
<file path=[Content_Types].xml><?xml version="1.0" encoding="utf-8"?>
<Types xmlns="http://schemas.openxmlformats.org/package/2006/content-types">
  <Default Extension="pn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5B7B83" w14:textId="77777777" w:rsidR="006B74E8" w:rsidRPr="005B3AA7" w:rsidRDefault="00000000">
      <w:pPr>
        <w:spacing w:after="20"/>
        <w:jc w:val="center"/>
        <w:rPr>
          <w:rFonts w:ascii="Avenir Book" w:hAnsi="Avenir Book"/>
        </w:rPr>
      </w:pPr>
      <w:r w:rsidRPr="005B3AA7">
        <w:rPr>
          <w:rFonts w:ascii="Avenir Book" w:hAnsi="Avenir Book"/>
          <w:b/>
          <w:color w:val="1E88E5"/>
          <w:sz w:val="36"/>
        </w:rPr>
        <w:t>SHAPEYS®  |  BOOK SERIES OVERVIEW</w:t>
      </w:r>
    </w:p>
    <w:p w14:paraId="4B9E34FE" w14:textId="77777777" w:rsidR="006B74E8" w:rsidRPr="005B3AA7" w:rsidRDefault="00000000">
      <w:pPr>
        <w:spacing w:after="60"/>
        <w:jc w:val="center"/>
        <w:rPr>
          <w:rFonts w:ascii="Avenir Book" w:hAnsi="Avenir Book"/>
        </w:rPr>
      </w:pPr>
      <w:r w:rsidRPr="005B3AA7">
        <w:rPr>
          <w:rFonts w:ascii="Avenir Book" w:hAnsi="Avenir Book"/>
          <w:b/>
          <w:color w:val="464646"/>
          <w:sz w:val="19"/>
        </w:rPr>
        <w:t>48 illustrated Readers • English, Mathematics, Science &amp; Life Skills</w:t>
      </w:r>
    </w:p>
    <w:p w14:paraId="0F63DD67" w14:textId="637B80A8" w:rsidR="006B74E8" w:rsidRPr="005B3AA7" w:rsidRDefault="00000000">
      <w:pPr>
        <w:spacing w:after="80" w:line="240" w:lineRule="auto"/>
        <w:rPr>
          <w:rFonts w:ascii="Avenir Book" w:hAnsi="Avenir Book"/>
          <w:sz w:val="24"/>
          <w:szCs w:val="24"/>
        </w:rPr>
      </w:pPr>
      <w:r w:rsidRPr="005B3AA7">
        <w:rPr>
          <w:rFonts w:ascii="Avenir Book" w:hAnsi="Avenir Book"/>
          <w:sz w:val="24"/>
          <w:szCs w:val="24"/>
        </w:rPr>
        <w:t>A character-led early-learning reading programme built around engaging stories, familiar situations and clear learning goals. STEPS Phonics supports English foundations; Level 1 introduces core concepts and language, while Level 2 extends vocabulary, reading confidence and understanding. The four subject collections can be used together or selected to suit learning needs.</w:t>
      </w:r>
      <w:r w:rsidR="005B3AA7">
        <w:rPr>
          <w:rFonts w:ascii="Avenir Book" w:hAnsi="Avenir Book"/>
          <w:sz w:val="24"/>
          <w:szCs w:val="24"/>
        </w:rPr>
        <w:t xml:space="preserve"> Each book has a recap page detailing the targeted learning outcomes for that book.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</w:tblGrid>
      <w:tr w:rsidR="006B74E8" w:rsidRPr="005B3AA7" w14:paraId="3C3C1B76" w14:textId="77777777">
        <w:trPr>
          <w:trHeight w:val="2333"/>
          <w:jc w:val="center"/>
        </w:trPr>
        <w:tc>
          <w:tcPr>
            <w:tcW w:w="1757" w:type="dxa"/>
            <w:shd w:val="clear" w:color="auto" w:fill="F2F8FD"/>
            <w:vAlign w:val="center"/>
          </w:tcPr>
          <w:p w14:paraId="053165D4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629E5910" wp14:editId="6FCBA9C7">
                  <wp:extent cx="530352" cy="530352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English_1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1C2C56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Talking Fruit</w:t>
            </w:r>
          </w:p>
          <w:p w14:paraId="7ADDD387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English • Level 1</w:t>
            </w:r>
          </w:p>
          <w:p w14:paraId="2B08DEA6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978-981-08-7309-7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0E5262D8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733D37DE" wp14:editId="0E95342A">
                  <wp:extent cx="530352" cy="530352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English_2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A6B876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I Have Pink Hair</w:t>
            </w:r>
          </w:p>
          <w:p w14:paraId="5BFF3EFD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English • Level 1</w:t>
            </w:r>
          </w:p>
          <w:p w14:paraId="6A204B9F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978-981-08-7310-3</w:t>
            </w:r>
          </w:p>
        </w:tc>
        <w:tc>
          <w:tcPr>
            <w:tcW w:w="1757" w:type="dxa"/>
            <w:shd w:val="clear" w:color="auto" w:fill="F2F8FD"/>
            <w:vAlign w:val="center"/>
          </w:tcPr>
          <w:p w14:paraId="7401F930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0CFEF41F" wp14:editId="2BE7F9F7">
                  <wp:extent cx="530352" cy="530352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English_3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C18BE5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Who Will Do It?</w:t>
            </w:r>
          </w:p>
          <w:p w14:paraId="3E208192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English • Level 1</w:t>
            </w:r>
          </w:p>
          <w:p w14:paraId="00178C6B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978-981-08-7311-0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22729833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7D6D551D" wp14:editId="66673850">
                  <wp:extent cx="530352" cy="530352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English_4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45A044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Home Sweet Home</w:t>
            </w:r>
          </w:p>
          <w:p w14:paraId="0722199D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English • Level 1</w:t>
            </w:r>
          </w:p>
          <w:p w14:paraId="423D4565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978-981-08-7312-7</w:t>
            </w:r>
          </w:p>
        </w:tc>
        <w:tc>
          <w:tcPr>
            <w:tcW w:w="1757" w:type="dxa"/>
            <w:shd w:val="clear" w:color="auto" w:fill="F2F8FD"/>
            <w:vAlign w:val="center"/>
          </w:tcPr>
          <w:p w14:paraId="439C17B9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20E83BCB" wp14:editId="084A8F59">
                  <wp:extent cx="530352" cy="530352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English_5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46DA7D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We Are The Shapeys</w:t>
            </w:r>
          </w:p>
          <w:p w14:paraId="7738D5C8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English • Level 1</w:t>
            </w:r>
          </w:p>
          <w:p w14:paraId="5A6E5AD5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978-981-07-5434-1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569F7CE9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2F6A1071" wp14:editId="130580FE">
                  <wp:extent cx="530352" cy="530352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English_6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87E730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Family Time</w:t>
            </w:r>
          </w:p>
          <w:p w14:paraId="5BBCEF88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English • Level 1</w:t>
            </w:r>
          </w:p>
          <w:p w14:paraId="7A3E1F1A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978-981-07-5435-8</w:t>
            </w:r>
          </w:p>
        </w:tc>
      </w:tr>
      <w:tr w:rsidR="006B74E8" w:rsidRPr="005B3AA7" w14:paraId="13E34A09" w14:textId="77777777">
        <w:trPr>
          <w:trHeight w:val="2333"/>
          <w:jc w:val="center"/>
        </w:trPr>
        <w:tc>
          <w:tcPr>
            <w:tcW w:w="1757" w:type="dxa"/>
            <w:shd w:val="clear" w:color="auto" w:fill="F2F8FD"/>
            <w:vAlign w:val="center"/>
          </w:tcPr>
          <w:p w14:paraId="68F650D0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55323DC1" wp14:editId="0377F8C6">
                  <wp:extent cx="530352" cy="530352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English_7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871853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School Days</w:t>
            </w:r>
          </w:p>
          <w:p w14:paraId="75BCFD0B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English • Level 1</w:t>
            </w:r>
          </w:p>
          <w:p w14:paraId="6E44877A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978-981-07-5436-5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560E5685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2C8F675F" wp14:editId="147D7E22">
                  <wp:extent cx="530352" cy="530352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English_8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1A0840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Where We Live</w:t>
            </w:r>
          </w:p>
          <w:p w14:paraId="24BB7A95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English • Level 1</w:t>
            </w:r>
          </w:p>
          <w:p w14:paraId="475A7F5E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978-981-07-5437-2</w:t>
            </w:r>
          </w:p>
        </w:tc>
        <w:tc>
          <w:tcPr>
            <w:tcW w:w="1757" w:type="dxa"/>
            <w:shd w:val="clear" w:color="auto" w:fill="F2F8FD"/>
            <w:vAlign w:val="center"/>
          </w:tcPr>
          <w:p w14:paraId="75D51FCC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2D5C90EE" wp14:editId="5330C53D">
                  <wp:extent cx="530352" cy="530352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English_9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31CF79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Baw's Garden</w:t>
            </w:r>
          </w:p>
          <w:p w14:paraId="6DF0F9E5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English • Level 1</w:t>
            </w:r>
          </w:p>
          <w:p w14:paraId="50AFB516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978-981-07-5438-9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7FC2E03C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110B99A4" wp14:editId="0511F250">
                  <wp:extent cx="530352" cy="530352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English_1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21566E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Farm Work Is Fun</w:t>
            </w:r>
          </w:p>
          <w:p w14:paraId="03FDA4E3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English • Level 1</w:t>
            </w:r>
          </w:p>
          <w:p w14:paraId="34AB53BC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978-981-07-5439-6</w:t>
            </w:r>
          </w:p>
        </w:tc>
        <w:tc>
          <w:tcPr>
            <w:tcW w:w="1757" w:type="dxa"/>
            <w:shd w:val="clear" w:color="auto" w:fill="F2F8FD"/>
            <w:vAlign w:val="center"/>
          </w:tcPr>
          <w:p w14:paraId="2BB820C6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1C89905A" wp14:editId="64738364">
                  <wp:extent cx="530352" cy="530352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English_11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CE1EBA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Where Is It?</w:t>
            </w:r>
          </w:p>
          <w:p w14:paraId="6B7D9464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English • Level 1</w:t>
            </w:r>
          </w:p>
          <w:p w14:paraId="4BB2C3D4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978-981-07-5440-2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240F6D77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3E848418" wp14:editId="7CCC74B7">
                  <wp:extent cx="530352" cy="530352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English_12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E732B6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Mimi's Birthday</w:t>
            </w:r>
          </w:p>
          <w:p w14:paraId="06917113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English • Level 1</w:t>
            </w:r>
          </w:p>
          <w:p w14:paraId="14AB8A3F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978-981-07-5441-9</w:t>
            </w:r>
          </w:p>
        </w:tc>
      </w:tr>
      <w:tr w:rsidR="006B74E8" w:rsidRPr="005B3AA7" w14:paraId="5F665FD7" w14:textId="77777777">
        <w:trPr>
          <w:trHeight w:val="2333"/>
          <w:jc w:val="center"/>
        </w:trPr>
        <w:tc>
          <w:tcPr>
            <w:tcW w:w="1757" w:type="dxa"/>
            <w:shd w:val="clear" w:color="auto" w:fill="F2F8FD"/>
            <w:vAlign w:val="center"/>
          </w:tcPr>
          <w:p w14:paraId="119C0920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4AA6952E" wp14:editId="73B5D38F">
                  <wp:extent cx="530352" cy="530352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English_13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16B98A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Sun And Rain</w:t>
            </w:r>
          </w:p>
          <w:p w14:paraId="44D89D5A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English • Level 2</w:t>
            </w:r>
          </w:p>
          <w:p w14:paraId="451964B4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978-981-08-7315-8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7A393384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21820A97" wp14:editId="14DCFD3A">
                  <wp:extent cx="530352" cy="530352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English_14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7A3EE4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Ride And Shop</w:t>
            </w:r>
          </w:p>
          <w:p w14:paraId="0FCBBF6C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English • Level 2</w:t>
            </w:r>
          </w:p>
          <w:p w14:paraId="167B38D3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978-981-08-7316-5</w:t>
            </w:r>
          </w:p>
        </w:tc>
        <w:tc>
          <w:tcPr>
            <w:tcW w:w="1757" w:type="dxa"/>
            <w:shd w:val="clear" w:color="auto" w:fill="F2F8FD"/>
            <w:vAlign w:val="center"/>
          </w:tcPr>
          <w:p w14:paraId="103FBF09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7CEB60A6" wp14:editId="6CE7C48D">
                  <wp:extent cx="530352" cy="530352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English_15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908193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Fun And Games</w:t>
            </w:r>
          </w:p>
          <w:p w14:paraId="5AC7E547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English • Level 2</w:t>
            </w:r>
          </w:p>
          <w:p w14:paraId="41B3BED1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978-981-08-7317-2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27AC3297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126C45FE" wp14:editId="5EC5E2FC">
                  <wp:extent cx="530352" cy="530352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English_16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1D9C75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Helping Out</w:t>
            </w:r>
          </w:p>
          <w:p w14:paraId="4F07E090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English • Level 2</w:t>
            </w:r>
          </w:p>
          <w:p w14:paraId="7C3EC6A8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978-981-08-7318-9</w:t>
            </w:r>
          </w:p>
        </w:tc>
        <w:tc>
          <w:tcPr>
            <w:tcW w:w="1757" w:type="dxa"/>
            <w:shd w:val="clear" w:color="auto" w:fill="F2F8FD"/>
            <w:vAlign w:val="center"/>
          </w:tcPr>
          <w:p w14:paraId="0F580CC7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68A1C2D9" wp14:editId="20BCEEDA">
                  <wp:extent cx="530352" cy="530352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English_17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EED794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Trains and Planes</w:t>
            </w:r>
          </w:p>
          <w:p w14:paraId="48D125D4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English • Level 2</w:t>
            </w:r>
          </w:p>
          <w:p w14:paraId="1AA5006C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978-981-07-5442-6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470DF0DF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0B23E9E1" wp14:editId="7BD0178E">
                  <wp:extent cx="530352" cy="530352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English_18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DE7958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Fancy Dress Day</w:t>
            </w:r>
          </w:p>
          <w:p w14:paraId="7DE2191B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English • Level 2</w:t>
            </w:r>
          </w:p>
          <w:p w14:paraId="65EA0FA0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978-981-07-5443-3</w:t>
            </w:r>
          </w:p>
        </w:tc>
      </w:tr>
      <w:tr w:rsidR="006B74E8" w:rsidRPr="005B3AA7" w14:paraId="399581E7" w14:textId="77777777">
        <w:trPr>
          <w:trHeight w:val="2333"/>
          <w:jc w:val="center"/>
        </w:trPr>
        <w:tc>
          <w:tcPr>
            <w:tcW w:w="1757" w:type="dxa"/>
            <w:shd w:val="clear" w:color="auto" w:fill="F2F8FD"/>
            <w:vAlign w:val="center"/>
          </w:tcPr>
          <w:p w14:paraId="75779877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792492FA" wp14:editId="0B276C59">
                  <wp:extent cx="530352" cy="530352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English_19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20F383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Out and About</w:t>
            </w:r>
          </w:p>
          <w:p w14:paraId="732A99D1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English • Level 2</w:t>
            </w:r>
          </w:p>
          <w:p w14:paraId="445BCDBA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978-981-07-5444-0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10F03A81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027438A0" wp14:editId="3FACFEA2">
                  <wp:extent cx="530352" cy="530352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English_20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0129D9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Our World</w:t>
            </w:r>
          </w:p>
          <w:p w14:paraId="26AF5282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English • Level 2</w:t>
            </w:r>
          </w:p>
          <w:p w14:paraId="2EFD15A0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978-981-07-5445-7</w:t>
            </w:r>
          </w:p>
        </w:tc>
        <w:tc>
          <w:tcPr>
            <w:tcW w:w="1757" w:type="dxa"/>
            <w:shd w:val="clear" w:color="auto" w:fill="F2F8FD"/>
            <w:vAlign w:val="center"/>
          </w:tcPr>
          <w:p w14:paraId="3E337125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6AB162A5" wp14:editId="322243F6">
                  <wp:extent cx="530352" cy="530352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English_21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885FFF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A Trip to the Zoo</w:t>
            </w:r>
          </w:p>
          <w:p w14:paraId="48D7A562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English • Level 2</w:t>
            </w:r>
          </w:p>
          <w:p w14:paraId="13F08216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978-981-07-5446-4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0CBB4589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6795FD0C" wp14:editId="0019968C">
                  <wp:extent cx="530352" cy="530352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English_22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674D73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The Circus Is In Town</w:t>
            </w:r>
          </w:p>
          <w:p w14:paraId="2112DC7E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English • Level 2</w:t>
            </w:r>
          </w:p>
          <w:p w14:paraId="6BA18B96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978-981-07-5447-1</w:t>
            </w:r>
          </w:p>
        </w:tc>
        <w:tc>
          <w:tcPr>
            <w:tcW w:w="1757" w:type="dxa"/>
            <w:shd w:val="clear" w:color="auto" w:fill="F2F8FD"/>
            <w:vAlign w:val="center"/>
          </w:tcPr>
          <w:p w14:paraId="2F74F414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70B11C86" wp14:editId="55A02C34">
                  <wp:extent cx="530352" cy="530352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English_23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C45D09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Playtime</w:t>
            </w:r>
          </w:p>
          <w:p w14:paraId="6C31FDD4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English • Level 2</w:t>
            </w:r>
          </w:p>
          <w:p w14:paraId="54E3ACDE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978-981-07-5448-8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3D6BAE6B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7CCCA12D" wp14:editId="515036D4">
                  <wp:extent cx="530352" cy="530352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English_24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0F1CAE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At The Library</w:t>
            </w:r>
          </w:p>
          <w:p w14:paraId="49CC28EF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English • Level 2</w:t>
            </w:r>
          </w:p>
          <w:p w14:paraId="384B3DFA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978-981-07-5449-5</w:t>
            </w:r>
          </w:p>
        </w:tc>
      </w:tr>
    </w:tbl>
    <w:p w14:paraId="37A54BD7" w14:textId="77777777" w:rsidR="006B74E8" w:rsidRPr="005B3AA7" w:rsidRDefault="00000000">
      <w:pPr>
        <w:rPr>
          <w:rFonts w:ascii="Avenir Book" w:hAnsi="Avenir Book"/>
        </w:rPr>
      </w:pPr>
      <w:r w:rsidRPr="005B3AA7">
        <w:rPr>
          <w:rFonts w:ascii="Avenir Book" w:hAnsi="Avenir Book"/>
        </w:rPr>
        <w:br w:type="page"/>
      </w:r>
    </w:p>
    <w:p w14:paraId="5B5B5789" w14:textId="77777777" w:rsidR="006B74E8" w:rsidRPr="005B3AA7" w:rsidRDefault="00000000">
      <w:pPr>
        <w:spacing w:after="60"/>
        <w:jc w:val="center"/>
        <w:rPr>
          <w:rFonts w:ascii="Avenir Book" w:hAnsi="Avenir Book"/>
        </w:rPr>
      </w:pPr>
      <w:r w:rsidRPr="005B3AA7">
        <w:rPr>
          <w:rFonts w:ascii="Avenir Book" w:hAnsi="Avenir Book"/>
          <w:b/>
          <w:color w:val="1E88E5"/>
          <w:sz w:val="24"/>
        </w:rPr>
        <w:lastRenderedPageBreak/>
        <w:t>THE 48-READER COLLECTION  |  CONTINUED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</w:tblGrid>
      <w:tr w:rsidR="006B74E8" w:rsidRPr="005B3AA7" w14:paraId="0633B024" w14:textId="77777777">
        <w:trPr>
          <w:trHeight w:val="2333"/>
          <w:jc w:val="center"/>
        </w:trPr>
        <w:tc>
          <w:tcPr>
            <w:tcW w:w="1757" w:type="dxa"/>
            <w:shd w:val="clear" w:color="auto" w:fill="F2F8FD"/>
            <w:vAlign w:val="center"/>
          </w:tcPr>
          <w:p w14:paraId="5A3A1A34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0D544A0C" wp14:editId="75A95877">
                  <wp:extent cx="530352" cy="530352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Mathematics_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0C2B44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Getting Ready</w:t>
            </w:r>
          </w:p>
          <w:p w14:paraId="27E4722C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Mathematics • Level 1</w:t>
            </w:r>
          </w:p>
          <w:p w14:paraId="01FCCABF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978-981-08-7321-9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59FAB3D0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7CB3D094" wp14:editId="1955A7A4">
                  <wp:extent cx="530352" cy="530352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Mathematics_2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D115C6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Let’s Measure</w:t>
            </w:r>
          </w:p>
          <w:p w14:paraId="4D3D03ED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Mathematics • Level 1</w:t>
            </w:r>
          </w:p>
          <w:p w14:paraId="38CC8161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978-981-08-7322-6</w:t>
            </w:r>
          </w:p>
        </w:tc>
        <w:tc>
          <w:tcPr>
            <w:tcW w:w="1757" w:type="dxa"/>
            <w:shd w:val="clear" w:color="auto" w:fill="F2F8FD"/>
            <w:vAlign w:val="center"/>
          </w:tcPr>
          <w:p w14:paraId="188C2E66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060D0B62" wp14:editId="3D7A690C">
                  <wp:extent cx="530352" cy="530352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Mathematics_3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DCAF75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Boo’s Day</w:t>
            </w:r>
          </w:p>
          <w:p w14:paraId="31440262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Mathematics • Level 1</w:t>
            </w:r>
          </w:p>
          <w:p w14:paraId="191C2C24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978-981-08-7323-3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68D61FF1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1C1CBEEA" wp14:editId="15D4CA69">
                  <wp:extent cx="530352" cy="530352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Mathematics_4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944999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Let's Go Shopping</w:t>
            </w:r>
          </w:p>
          <w:p w14:paraId="48D865BF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Mathematics • Level 1</w:t>
            </w:r>
          </w:p>
          <w:p w14:paraId="30C43145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978-981-08-7324-0</w:t>
            </w:r>
          </w:p>
        </w:tc>
        <w:tc>
          <w:tcPr>
            <w:tcW w:w="1757" w:type="dxa"/>
            <w:shd w:val="clear" w:color="auto" w:fill="F2F8FD"/>
            <w:vAlign w:val="center"/>
          </w:tcPr>
          <w:p w14:paraId="71A2F895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1F65E8DA" wp14:editId="23A2AA58">
                  <wp:extent cx="530352" cy="530352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Mathematics_5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276823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The Treasure Hunt</w:t>
            </w:r>
          </w:p>
          <w:p w14:paraId="46D2D1DE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Mathematics • Level 2</w:t>
            </w:r>
          </w:p>
          <w:p w14:paraId="20CA129C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978-981-08-7328-8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03389FCD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326DBFD2" wp14:editId="3764AA90">
                  <wp:extent cx="530352" cy="530352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Mathematics_6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5726A2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Shaping Up</w:t>
            </w:r>
          </w:p>
          <w:p w14:paraId="6071E04E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Mathematics • Level 2</w:t>
            </w:r>
          </w:p>
          <w:p w14:paraId="0BB6FDCF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978-981-08-7329-5</w:t>
            </w:r>
          </w:p>
        </w:tc>
      </w:tr>
      <w:tr w:rsidR="006B74E8" w:rsidRPr="005B3AA7" w14:paraId="63732FF4" w14:textId="77777777">
        <w:trPr>
          <w:trHeight w:val="2333"/>
          <w:jc w:val="center"/>
        </w:trPr>
        <w:tc>
          <w:tcPr>
            <w:tcW w:w="1757" w:type="dxa"/>
            <w:shd w:val="clear" w:color="auto" w:fill="F2F8FD"/>
            <w:vAlign w:val="center"/>
          </w:tcPr>
          <w:p w14:paraId="07F90290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2BF036E6" wp14:editId="3976CE34">
                  <wp:extent cx="530352" cy="530352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Mathematics_7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E40B9A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Group And Share</w:t>
            </w:r>
          </w:p>
          <w:p w14:paraId="259E031D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Mathematics • Level 2</w:t>
            </w:r>
          </w:p>
          <w:p w14:paraId="39EA463A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978-981-08-7330-1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6B94FEFA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1DD160A8" wp14:editId="0475D69D">
                  <wp:extent cx="530352" cy="530352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Mathematics_8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06A9D7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The Birthday Present</w:t>
            </w:r>
          </w:p>
          <w:p w14:paraId="70AE8208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Mathematics • Level 2</w:t>
            </w:r>
          </w:p>
          <w:p w14:paraId="71BF6071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978-981-08-7331-8</w:t>
            </w:r>
          </w:p>
        </w:tc>
        <w:tc>
          <w:tcPr>
            <w:tcW w:w="1757" w:type="dxa"/>
            <w:shd w:val="clear" w:color="auto" w:fill="F2F8FD"/>
            <w:vAlign w:val="center"/>
          </w:tcPr>
          <w:p w14:paraId="55E3D2D9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37B706C0" wp14:editId="038AB2B2">
                  <wp:extent cx="530352" cy="530352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Science_1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1CBC28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What’s For Breakfast?</w:t>
            </w:r>
          </w:p>
          <w:p w14:paraId="096AFE89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Science • Level 1</w:t>
            </w:r>
          </w:p>
          <w:p w14:paraId="68B3837E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978-981-08-7334-9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49C85BAE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7AF5F9F4" wp14:editId="4982F4AF">
                  <wp:extent cx="530352" cy="530352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Science_2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71F30F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Mix Them Up</w:t>
            </w:r>
          </w:p>
          <w:p w14:paraId="7C865FE9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Science • Level 1</w:t>
            </w:r>
          </w:p>
          <w:p w14:paraId="4A1A6933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978-981-08-7335-6</w:t>
            </w:r>
          </w:p>
        </w:tc>
        <w:tc>
          <w:tcPr>
            <w:tcW w:w="1757" w:type="dxa"/>
            <w:shd w:val="clear" w:color="auto" w:fill="F2F8FD"/>
            <w:vAlign w:val="center"/>
          </w:tcPr>
          <w:p w14:paraId="7242B798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3FF1BEE8" wp14:editId="3835A23F">
                  <wp:extent cx="530352" cy="530352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Science_3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8A3BE8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Let’s Visit The Farm</w:t>
            </w:r>
          </w:p>
          <w:p w14:paraId="4628E628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Science • Level 1</w:t>
            </w:r>
          </w:p>
          <w:p w14:paraId="2A12732F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978-981-08-7336-3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20D9A612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7C9E2E2A" wp14:editId="5B5DF4F2">
                  <wp:extent cx="530352" cy="530352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Science_4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C4CBC4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The Strange Dream</w:t>
            </w:r>
          </w:p>
          <w:p w14:paraId="10CA0622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Science • Level 1</w:t>
            </w:r>
          </w:p>
          <w:p w14:paraId="3159F75B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978-981-08-7337-0</w:t>
            </w:r>
          </w:p>
        </w:tc>
      </w:tr>
      <w:tr w:rsidR="006B74E8" w:rsidRPr="005B3AA7" w14:paraId="1B2C1ED3" w14:textId="77777777">
        <w:trPr>
          <w:trHeight w:val="2333"/>
          <w:jc w:val="center"/>
        </w:trPr>
        <w:tc>
          <w:tcPr>
            <w:tcW w:w="1757" w:type="dxa"/>
            <w:shd w:val="clear" w:color="auto" w:fill="F2F8FD"/>
            <w:vAlign w:val="center"/>
          </w:tcPr>
          <w:p w14:paraId="550391EF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3E8AD323" wp14:editId="6ED2BCC7">
                  <wp:extent cx="530352" cy="530352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Science_5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02660E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Common Senses</w:t>
            </w:r>
          </w:p>
          <w:p w14:paraId="4811CD99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Science • Level 2</w:t>
            </w:r>
          </w:p>
          <w:p w14:paraId="6E094E5B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978-981-08-7340-0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760FE8D9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25A1210B" wp14:editId="317D7B7D">
                  <wp:extent cx="530352" cy="530352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Science_6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64CD55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In The Garden</w:t>
            </w:r>
          </w:p>
          <w:p w14:paraId="45262380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Science • Level 2</w:t>
            </w:r>
          </w:p>
          <w:p w14:paraId="632CB55F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978-981-08-7341-7</w:t>
            </w:r>
          </w:p>
        </w:tc>
        <w:tc>
          <w:tcPr>
            <w:tcW w:w="1757" w:type="dxa"/>
            <w:shd w:val="clear" w:color="auto" w:fill="F2F8FD"/>
            <w:vAlign w:val="center"/>
          </w:tcPr>
          <w:p w14:paraId="4536EF7A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35F731BE" wp14:editId="673C1CDD">
                  <wp:extent cx="530352" cy="530352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Science_7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8DFFB9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Two And Two</w:t>
            </w:r>
          </w:p>
          <w:p w14:paraId="4D984555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Science • Level 2</w:t>
            </w:r>
          </w:p>
          <w:p w14:paraId="65A8A1A6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978-981-08-7342-4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114E39FF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082C3822" wp14:editId="23722EC5">
                  <wp:extent cx="530352" cy="530352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Science_8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139334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The Butterfly</w:t>
            </w:r>
          </w:p>
          <w:p w14:paraId="6702E1C5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Science • Level 2</w:t>
            </w:r>
          </w:p>
          <w:p w14:paraId="749C1F07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978-981-08-7343-1</w:t>
            </w:r>
          </w:p>
        </w:tc>
        <w:tc>
          <w:tcPr>
            <w:tcW w:w="1757" w:type="dxa"/>
            <w:shd w:val="clear" w:color="auto" w:fill="F2F8FD"/>
            <w:vAlign w:val="center"/>
          </w:tcPr>
          <w:p w14:paraId="245F3A65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6E78FACE" wp14:editId="323A965D">
                  <wp:extent cx="530352" cy="530352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Life_Skills_1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4FE910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You Can Do It!</w:t>
            </w:r>
          </w:p>
          <w:p w14:paraId="38AD09BE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Life Skills • Level 1</w:t>
            </w:r>
          </w:p>
          <w:p w14:paraId="615B8C79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978-981-08-7346-2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1028DE9E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0CA74C6C" wp14:editId="092B8E86">
                  <wp:extent cx="530352" cy="530352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Life_Skills_2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F11304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Little Lessons</w:t>
            </w:r>
          </w:p>
          <w:p w14:paraId="5D733C18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Life Skills • Level 1</w:t>
            </w:r>
          </w:p>
          <w:p w14:paraId="28D5550A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978-981-08-7347-9</w:t>
            </w:r>
          </w:p>
        </w:tc>
      </w:tr>
      <w:tr w:rsidR="006B74E8" w:rsidRPr="005B3AA7" w14:paraId="5F7EDB6C" w14:textId="77777777">
        <w:trPr>
          <w:trHeight w:val="2333"/>
          <w:jc w:val="center"/>
        </w:trPr>
        <w:tc>
          <w:tcPr>
            <w:tcW w:w="1757" w:type="dxa"/>
            <w:shd w:val="clear" w:color="auto" w:fill="F2F8FD"/>
            <w:vAlign w:val="center"/>
          </w:tcPr>
          <w:p w14:paraId="06A7555B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67076280" wp14:editId="215AAEB4">
                  <wp:extent cx="530352" cy="530352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Life_Skills_3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822939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The Missing Lunchbox</w:t>
            </w:r>
          </w:p>
          <w:p w14:paraId="08744D25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Life Skills • Level 1</w:t>
            </w:r>
          </w:p>
          <w:p w14:paraId="70C04B52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978-981-08-7348-6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1C16828D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2EECFFF1" wp14:editId="55237E24">
                  <wp:extent cx="530352" cy="530352"/>
                  <wp:effectExtent l="0" t="0" r="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Life_Skills_4.png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9B1525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We Are Friends</w:t>
            </w:r>
          </w:p>
          <w:p w14:paraId="2686EF94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Life Skills • Level 1</w:t>
            </w:r>
          </w:p>
          <w:p w14:paraId="21A1D104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978-981-08-7349-3</w:t>
            </w:r>
          </w:p>
        </w:tc>
        <w:tc>
          <w:tcPr>
            <w:tcW w:w="1757" w:type="dxa"/>
            <w:shd w:val="clear" w:color="auto" w:fill="F2F8FD"/>
            <w:vAlign w:val="center"/>
          </w:tcPr>
          <w:p w14:paraId="57DC4E88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4DAB10C1" wp14:editId="36AEA89C">
                  <wp:extent cx="530352" cy="530352"/>
                  <wp:effectExtent l="0" t="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Life_Skills_5.png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BDAD92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We Can Help</w:t>
            </w:r>
          </w:p>
          <w:p w14:paraId="3CB87EAD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Life Skills • Level 2</w:t>
            </w:r>
          </w:p>
          <w:p w14:paraId="0CE07503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978-981-08-7352-3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19F5B67B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6587431C" wp14:editId="11266C3B">
                  <wp:extent cx="530352" cy="530352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Life_Skills_6.png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663D9E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Fun At The Fair</w:t>
            </w:r>
          </w:p>
          <w:p w14:paraId="27567AF7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Life Skills • Level 2</w:t>
            </w:r>
          </w:p>
          <w:p w14:paraId="3BB821C9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978-981-08-7353-0</w:t>
            </w:r>
          </w:p>
        </w:tc>
        <w:tc>
          <w:tcPr>
            <w:tcW w:w="1757" w:type="dxa"/>
            <w:shd w:val="clear" w:color="auto" w:fill="F2F8FD"/>
            <w:vAlign w:val="center"/>
          </w:tcPr>
          <w:p w14:paraId="21F4F483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0A12CBDC" wp14:editId="0E2361C9">
                  <wp:extent cx="530352" cy="530352"/>
                  <wp:effectExtent l="0" t="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Life_Skills_7.png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550CEC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Drip, Drip, Drip!</w:t>
            </w:r>
          </w:p>
          <w:p w14:paraId="52DD9093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Life Skills • Level 2</w:t>
            </w:r>
          </w:p>
          <w:p w14:paraId="19004540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978-981-08-7354-7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3A6D66AA" w14:textId="77777777" w:rsidR="006B74E8" w:rsidRPr="005B3AA7" w:rsidRDefault="00000000">
            <w:pPr>
              <w:spacing w:before="20" w:after="20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noProof/>
              </w:rPr>
              <w:drawing>
                <wp:inline distT="0" distB="0" distL="0" distR="0" wp14:anchorId="7E6B0B98" wp14:editId="6BA8D388">
                  <wp:extent cx="530352" cy="530352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ver_Life_Skills_8.png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086D5D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b/>
                <w:sz w:val="13"/>
              </w:rPr>
              <w:t>At The Airport</w:t>
            </w:r>
          </w:p>
          <w:p w14:paraId="685847F3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465A6E"/>
                <w:sz w:val="11"/>
              </w:rPr>
              <w:t>Life Skills • Level 2</w:t>
            </w:r>
          </w:p>
          <w:p w14:paraId="1DCD13D7" w14:textId="77777777" w:rsidR="006B74E8" w:rsidRPr="005B3AA7" w:rsidRDefault="00000000">
            <w:pPr>
              <w:spacing w:after="0" w:line="240" w:lineRule="auto"/>
              <w:jc w:val="center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color w:val="5A5A5A"/>
                <w:sz w:val="10"/>
              </w:rPr>
              <w:t>978-981-08-7355-4</w:t>
            </w:r>
          </w:p>
        </w:tc>
      </w:tr>
    </w:tbl>
    <w:p w14:paraId="20B4A08B" w14:textId="77777777" w:rsidR="006B74E8" w:rsidRPr="005B3AA7" w:rsidRDefault="00000000">
      <w:pPr>
        <w:rPr>
          <w:rFonts w:ascii="Avenir Book" w:hAnsi="Avenir Book"/>
        </w:rPr>
      </w:pPr>
      <w:r w:rsidRPr="005B3AA7">
        <w:rPr>
          <w:rFonts w:ascii="Avenir Book" w:hAnsi="Avenir Book"/>
        </w:rPr>
        <w:br w:type="page"/>
      </w:r>
    </w:p>
    <w:p w14:paraId="4C7FB3F6" w14:textId="77777777" w:rsidR="006B74E8" w:rsidRPr="005B3AA7" w:rsidRDefault="00000000">
      <w:pPr>
        <w:spacing w:after="40"/>
        <w:jc w:val="center"/>
        <w:rPr>
          <w:rFonts w:ascii="Avenir Book" w:hAnsi="Avenir Book"/>
        </w:rPr>
      </w:pPr>
      <w:r w:rsidRPr="005B3AA7">
        <w:rPr>
          <w:rFonts w:ascii="Avenir Book" w:hAnsi="Avenir Book"/>
          <w:b/>
          <w:color w:val="1E88E5"/>
          <w:sz w:val="36"/>
        </w:rPr>
        <w:lastRenderedPageBreak/>
        <w:t>SHAPEYS®  |  ACTIVITY BOOKS</w:t>
      </w:r>
    </w:p>
    <w:p w14:paraId="5A27B86F" w14:textId="77777777" w:rsidR="006B74E8" w:rsidRPr="005B3AA7" w:rsidRDefault="00000000">
      <w:pPr>
        <w:spacing w:after="100"/>
        <w:jc w:val="center"/>
        <w:rPr>
          <w:rFonts w:ascii="Avenir Book" w:hAnsi="Avenir Book"/>
          <w:sz w:val="24"/>
          <w:szCs w:val="24"/>
        </w:rPr>
      </w:pPr>
      <w:r w:rsidRPr="005B3AA7">
        <w:rPr>
          <w:rFonts w:ascii="Avenir Book" w:hAnsi="Avenir Book"/>
          <w:b/>
          <w:color w:val="464646"/>
          <w:sz w:val="24"/>
          <w:szCs w:val="24"/>
        </w:rPr>
        <w:t>16 Activity Books • Four subjects • Levels 1 &amp; 2</w:t>
      </w:r>
    </w:p>
    <w:p w14:paraId="40DB72E2" w14:textId="77777777" w:rsidR="006B74E8" w:rsidRPr="005B3AA7" w:rsidRDefault="00000000">
      <w:pPr>
        <w:spacing w:after="140" w:line="252" w:lineRule="auto"/>
        <w:rPr>
          <w:rFonts w:ascii="Avenir Book" w:hAnsi="Avenir Book"/>
          <w:sz w:val="24"/>
          <w:szCs w:val="24"/>
        </w:rPr>
      </w:pPr>
      <w:r w:rsidRPr="005B3AA7">
        <w:rPr>
          <w:rFonts w:ascii="Avenir Book" w:hAnsi="Avenir Book"/>
          <w:sz w:val="24"/>
          <w:szCs w:val="24"/>
        </w:rPr>
        <w:t>The Shapeys Activity Books provide structured practice and reinforcement linked to the reading programme. Each subject includes two activity books at Level 1 and two at Level 2. The books contain 48 pages and are formatted at A4 size (210 × 297 mm).</w:t>
      </w:r>
    </w:p>
    <w:p w14:paraId="3DD32BE8" w14:textId="77777777" w:rsidR="006B74E8" w:rsidRPr="005B3AA7" w:rsidRDefault="00000000">
      <w:pPr>
        <w:spacing w:before="80" w:after="40"/>
        <w:rPr>
          <w:rFonts w:ascii="Avenir Book" w:hAnsi="Avenir Book"/>
        </w:rPr>
      </w:pPr>
      <w:r w:rsidRPr="005B3AA7">
        <w:rPr>
          <w:rFonts w:ascii="Avenir Book" w:hAnsi="Avenir Book"/>
          <w:b/>
          <w:color w:val="1E88E5"/>
        </w:rPr>
        <w:t>ENGLISH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2880"/>
        <w:gridCol w:w="4680"/>
      </w:tblGrid>
      <w:tr w:rsidR="006B74E8" w:rsidRPr="005B3AA7" w14:paraId="4C8ADF87" w14:textId="77777777">
        <w:trPr>
          <w:jc w:val="center"/>
        </w:trPr>
        <w:tc>
          <w:tcPr>
            <w:tcW w:w="3096" w:type="dxa"/>
            <w:vAlign w:val="center"/>
          </w:tcPr>
          <w:p w14:paraId="69483B05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Level 1 • Part 1</w:t>
            </w:r>
          </w:p>
        </w:tc>
        <w:tc>
          <w:tcPr>
            <w:tcW w:w="2880" w:type="dxa"/>
            <w:vAlign w:val="center"/>
          </w:tcPr>
          <w:p w14:paraId="130D238F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978-981-08-7313-4</w:t>
            </w:r>
          </w:p>
        </w:tc>
        <w:tc>
          <w:tcPr>
            <w:tcW w:w="4680" w:type="dxa"/>
            <w:vAlign w:val="center"/>
          </w:tcPr>
          <w:p w14:paraId="7A19D846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Language, vocabulary and early literacy practice</w:t>
            </w:r>
          </w:p>
        </w:tc>
      </w:tr>
      <w:tr w:rsidR="006B74E8" w:rsidRPr="005B3AA7" w14:paraId="1882D81B" w14:textId="77777777">
        <w:trPr>
          <w:jc w:val="center"/>
        </w:trPr>
        <w:tc>
          <w:tcPr>
            <w:tcW w:w="3096" w:type="dxa"/>
            <w:shd w:val="clear" w:color="auto" w:fill="F2F8FD"/>
            <w:vAlign w:val="center"/>
          </w:tcPr>
          <w:p w14:paraId="06AE1FAE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Level 1 • Part 2</w:t>
            </w:r>
          </w:p>
        </w:tc>
        <w:tc>
          <w:tcPr>
            <w:tcW w:w="2880" w:type="dxa"/>
            <w:shd w:val="clear" w:color="auto" w:fill="F2F8FD"/>
            <w:vAlign w:val="center"/>
          </w:tcPr>
          <w:p w14:paraId="6101FD52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978-981-08-7314-1</w:t>
            </w:r>
          </w:p>
        </w:tc>
        <w:tc>
          <w:tcPr>
            <w:tcW w:w="4680" w:type="dxa"/>
            <w:shd w:val="clear" w:color="auto" w:fill="F2F8FD"/>
            <w:vAlign w:val="center"/>
          </w:tcPr>
          <w:p w14:paraId="24602BF3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Further English practice and reinforcement</w:t>
            </w:r>
          </w:p>
        </w:tc>
      </w:tr>
      <w:tr w:rsidR="006B74E8" w:rsidRPr="005B3AA7" w14:paraId="40FAE0C4" w14:textId="77777777">
        <w:trPr>
          <w:jc w:val="center"/>
        </w:trPr>
        <w:tc>
          <w:tcPr>
            <w:tcW w:w="3096" w:type="dxa"/>
            <w:vAlign w:val="center"/>
          </w:tcPr>
          <w:p w14:paraId="6EA93A94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Level 2 • Part 1</w:t>
            </w:r>
          </w:p>
        </w:tc>
        <w:tc>
          <w:tcPr>
            <w:tcW w:w="2880" w:type="dxa"/>
            <w:vAlign w:val="center"/>
          </w:tcPr>
          <w:p w14:paraId="6D393780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978-981-08-7319-6</w:t>
            </w:r>
          </w:p>
        </w:tc>
        <w:tc>
          <w:tcPr>
            <w:tcW w:w="4680" w:type="dxa"/>
            <w:vAlign w:val="center"/>
          </w:tcPr>
          <w:p w14:paraId="47130D87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Developing English skills and language use</w:t>
            </w:r>
          </w:p>
        </w:tc>
      </w:tr>
      <w:tr w:rsidR="006B74E8" w:rsidRPr="005B3AA7" w14:paraId="7983330F" w14:textId="77777777">
        <w:trPr>
          <w:jc w:val="center"/>
        </w:trPr>
        <w:tc>
          <w:tcPr>
            <w:tcW w:w="3096" w:type="dxa"/>
            <w:shd w:val="clear" w:color="auto" w:fill="F2F8FD"/>
            <w:vAlign w:val="center"/>
          </w:tcPr>
          <w:p w14:paraId="738D882E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Level 2 • Part 2</w:t>
            </w:r>
          </w:p>
        </w:tc>
        <w:tc>
          <w:tcPr>
            <w:tcW w:w="2880" w:type="dxa"/>
            <w:shd w:val="clear" w:color="auto" w:fill="F2F8FD"/>
            <w:vAlign w:val="center"/>
          </w:tcPr>
          <w:p w14:paraId="17AE49C5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978-981-08-7320-2</w:t>
            </w:r>
          </w:p>
        </w:tc>
        <w:tc>
          <w:tcPr>
            <w:tcW w:w="4680" w:type="dxa"/>
            <w:shd w:val="clear" w:color="auto" w:fill="F2F8FD"/>
            <w:vAlign w:val="center"/>
          </w:tcPr>
          <w:p w14:paraId="1450C430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Extending English practice and application</w:t>
            </w:r>
          </w:p>
        </w:tc>
      </w:tr>
    </w:tbl>
    <w:p w14:paraId="394ACD8C" w14:textId="77777777" w:rsidR="006B74E8" w:rsidRPr="005B3AA7" w:rsidRDefault="00000000">
      <w:pPr>
        <w:spacing w:before="80" w:after="40"/>
        <w:rPr>
          <w:rFonts w:ascii="Avenir Book" w:hAnsi="Avenir Book"/>
          <w:color w:val="EE0000"/>
        </w:rPr>
      </w:pPr>
      <w:r w:rsidRPr="005B3AA7">
        <w:rPr>
          <w:rFonts w:ascii="Avenir Book" w:hAnsi="Avenir Book"/>
          <w:b/>
          <w:color w:val="EE0000"/>
        </w:rPr>
        <w:t>MATHEMATICS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2880"/>
        <w:gridCol w:w="4680"/>
      </w:tblGrid>
      <w:tr w:rsidR="006B74E8" w:rsidRPr="005B3AA7" w14:paraId="31C76430" w14:textId="77777777">
        <w:trPr>
          <w:jc w:val="center"/>
        </w:trPr>
        <w:tc>
          <w:tcPr>
            <w:tcW w:w="3096" w:type="dxa"/>
            <w:vAlign w:val="center"/>
          </w:tcPr>
          <w:p w14:paraId="05BC3A85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Level 1 • Part 1</w:t>
            </w:r>
          </w:p>
        </w:tc>
        <w:tc>
          <w:tcPr>
            <w:tcW w:w="2880" w:type="dxa"/>
            <w:vAlign w:val="center"/>
          </w:tcPr>
          <w:p w14:paraId="211DBECF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978-981-08-7325-7</w:t>
            </w:r>
          </w:p>
        </w:tc>
        <w:tc>
          <w:tcPr>
            <w:tcW w:w="4680" w:type="dxa"/>
            <w:vAlign w:val="center"/>
          </w:tcPr>
          <w:p w14:paraId="0D2DD169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Foundational number and mathematics activities</w:t>
            </w:r>
          </w:p>
        </w:tc>
      </w:tr>
      <w:tr w:rsidR="006B74E8" w:rsidRPr="005B3AA7" w14:paraId="632FDDC6" w14:textId="77777777">
        <w:trPr>
          <w:jc w:val="center"/>
        </w:trPr>
        <w:tc>
          <w:tcPr>
            <w:tcW w:w="3096" w:type="dxa"/>
            <w:shd w:val="clear" w:color="auto" w:fill="F2F8FD"/>
            <w:vAlign w:val="center"/>
          </w:tcPr>
          <w:p w14:paraId="495B645F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Level 1 • Part 2</w:t>
            </w:r>
          </w:p>
        </w:tc>
        <w:tc>
          <w:tcPr>
            <w:tcW w:w="2880" w:type="dxa"/>
            <w:shd w:val="clear" w:color="auto" w:fill="F2F8FD"/>
            <w:vAlign w:val="center"/>
          </w:tcPr>
          <w:p w14:paraId="52266FAB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978-981-7327-1</w:t>
            </w:r>
          </w:p>
        </w:tc>
        <w:tc>
          <w:tcPr>
            <w:tcW w:w="4680" w:type="dxa"/>
            <w:shd w:val="clear" w:color="auto" w:fill="F2F8FD"/>
            <w:vAlign w:val="center"/>
          </w:tcPr>
          <w:p w14:paraId="2796E730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Mathematics practice and reinforcement</w:t>
            </w:r>
          </w:p>
        </w:tc>
      </w:tr>
      <w:tr w:rsidR="006B74E8" w:rsidRPr="005B3AA7" w14:paraId="037FD601" w14:textId="77777777">
        <w:trPr>
          <w:jc w:val="center"/>
        </w:trPr>
        <w:tc>
          <w:tcPr>
            <w:tcW w:w="3096" w:type="dxa"/>
            <w:vAlign w:val="center"/>
          </w:tcPr>
          <w:p w14:paraId="3E5BDDC1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Level 2 • Part 1</w:t>
            </w:r>
          </w:p>
        </w:tc>
        <w:tc>
          <w:tcPr>
            <w:tcW w:w="2880" w:type="dxa"/>
            <w:vAlign w:val="center"/>
          </w:tcPr>
          <w:p w14:paraId="6557135F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978-981-08-7332-5</w:t>
            </w:r>
          </w:p>
        </w:tc>
        <w:tc>
          <w:tcPr>
            <w:tcW w:w="4680" w:type="dxa"/>
            <w:vAlign w:val="center"/>
          </w:tcPr>
          <w:p w14:paraId="588F10AE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Developing mathematical concepts and skills</w:t>
            </w:r>
          </w:p>
        </w:tc>
      </w:tr>
      <w:tr w:rsidR="006B74E8" w:rsidRPr="005B3AA7" w14:paraId="6006072F" w14:textId="77777777">
        <w:trPr>
          <w:jc w:val="center"/>
        </w:trPr>
        <w:tc>
          <w:tcPr>
            <w:tcW w:w="3096" w:type="dxa"/>
            <w:shd w:val="clear" w:color="auto" w:fill="F2F8FD"/>
            <w:vAlign w:val="center"/>
          </w:tcPr>
          <w:p w14:paraId="5A41A254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Level 2 • Part 2</w:t>
            </w:r>
          </w:p>
        </w:tc>
        <w:tc>
          <w:tcPr>
            <w:tcW w:w="2880" w:type="dxa"/>
            <w:shd w:val="clear" w:color="auto" w:fill="F2F8FD"/>
            <w:vAlign w:val="center"/>
          </w:tcPr>
          <w:p w14:paraId="22FD52AC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978-981-08-7333-2</w:t>
            </w:r>
          </w:p>
        </w:tc>
        <w:tc>
          <w:tcPr>
            <w:tcW w:w="4680" w:type="dxa"/>
            <w:shd w:val="clear" w:color="auto" w:fill="F2F8FD"/>
            <w:vAlign w:val="center"/>
          </w:tcPr>
          <w:p w14:paraId="6B59685F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Extending mathematics practice</w:t>
            </w:r>
          </w:p>
        </w:tc>
      </w:tr>
    </w:tbl>
    <w:p w14:paraId="624E8DE2" w14:textId="77777777" w:rsidR="006B74E8" w:rsidRPr="005B3AA7" w:rsidRDefault="00000000">
      <w:pPr>
        <w:spacing w:before="80" w:after="40"/>
        <w:rPr>
          <w:rFonts w:ascii="Avenir Book" w:hAnsi="Avenir Book"/>
          <w:color w:val="00B050"/>
        </w:rPr>
      </w:pPr>
      <w:r w:rsidRPr="005B3AA7">
        <w:rPr>
          <w:rFonts w:ascii="Avenir Book" w:hAnsi="Avenir Book"/>
          <w:b/>
          <w:color w:val="00B050"/>
        </w:rPr>
        <w:t>SCIENCE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2880"/>
        <w:gridCol w:w="4680"/>
      </w:tblGrid>
      <w:tr w:rsidR="006B74E8" w:rsidRPr="005B3AA7" w14:paraId="2EF83635" w14:textId="77777777">
        <w:trPr>
          <w:jc w:val="center"/>
        </w:trPr>
        <w:tc>
          <w:tcPr>
            <w:tcW w:w="3096" w:type="dxa"/>
            <w:vAlign w:val="center"/>
          </w:tcPr>
          <w:p w14:paraId="7AA601F2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Level 1 • Part 1</w:t>
            </w:r>
          </w:p>
        </w:tc>
        <w:tc>
          <w:tcPr>
            <w:tcW w:w="2880" w:type="dxa"/>
            <w:vAlign w:val="center"/>
          </w:tcPr>
          <w:p w14:paraId="4DA5A1DD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978-981-08-7338-7</w:t>
            </w:r>
          </w:p>
        </w:tc>
        <w:tc>
          <w:tcPr>
            <w:tcW w:w="4680" w:type="dxa"/>
            <w:vAlign w:val="center"/>
          </w:tcPr>
          <w:p w14:paraId="663F8C5A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Observation, concepts and early science practice</w:t>
            </w:r>
          </w:p>
        </w:tc>
      </w:tr>
      <w:tr w:rsidR="006B74E8" w:rsidRPr="005B3AA7" w14:paraId="07B3FFA2" w14:textId="77777777">
        <w:trPr>
          <w:jc w:val="center"/>
        </w:trPr>
        <w:tc>
          <w:tcPr>
            <w:tcW w:w="3096" w:type="dxa"/>
            <w:shd w:val="clear" w:color="auto" w:fill="F2F8FD"/>
            <w:vAlign w:val="center"/>
          </w:tcPr>
          <w:p w14:paraId="03445D1C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Level 1 • Part 2</w:t>
            </w:r>
          </w:p>
        </w:tc>
        <w:tc>
          <w:tcPr>
            <w:tcW w:w="2880" w:type="dxa"/>
            <w:shd w:val="clear" w:color="auto" w:fill="F2F8FD"/>
            <w:vAlign w:val="center"/>
          </w:tcPr>
          <w:p w14:paraId="70B4A415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978-981-08-7339-4</w:t>
            </w:r>
          </w:p>
        </w:tc>
        <w:tc>
          <w:tcPr>
            <w:tcW w:w="4680" w:type="dxa"/>
            <w:shd w:val="clear" w:color="auto" w:fill="F2F8FD"/>
            <w:vAlign w:val="center"/>
          </w:tcPr>
          <w:p w14:paraId="5D079A36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Further science activities and reinforcement</w:t>
            </w:r>
          </w:p>
        </w:tc>
      </w:tr>
      <w:tr w:rsidR="006B74E8" w:rsidRPr="005B3AA7" w14:paraId="281166F6" w14:textId="77777777">
        <w:trPr>
          <w:jc w:val="center"/>
        </w:trPr>
        <w:tc>
          <w:tcPr>
            <w:tcW w:w="3096" w:type="dxa"/>
            <w:vAlign w:val="center"/>
          </w:tcPr>
          <w:p w14:paraId="1F62A08D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Level 2 • Part 1</w:t>
            </w:r>
          </w:p>
        </w:tc>
        <w:tc>
          <w:tcPr>
            <w:tcW w:w="2880" w:type="dxa"/>
            <w:vAlign w:val="center"/>
          </w:tcPr>
          <w:p w14:paraId="25B60BA1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978-981-08-7344-8</w:t>
            </w:r>
          </w:p>
        </w:tc>
        <w:tc>
          <w:tcPr>
            <w:tcW w:w="4680" w:type="dxa"/>
            <w:vAlign w:val="center"/>
          </w:tcPr>
          <w:p w14:paraId="53E8E120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Developing science knowledge and understanding</w:t>
            </w:r>
          </w:p>
        </w:tc>
      </w:tr>
      <w:tr w:rsidR="006B74E8" w:rsidRPr="005B3AA7" w14:paraId="15360CFE" w14:textId="77777777">
        <w:trPr>
          <w:jc w:val="center"/>
        </w:trPr>
        <w:tc>
          <w:tcPr>
            <w:tcW w:w="3096" w:type="dxa"/>
            <w:shd w:val="clear" w:color="auto" w:fill="F2F8FD"/>
            <w:vAlign w:val="center"/>
          </w:tcPr>
          <w:p w14:paraId="3EA7B925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Level 2 • Part 2</w:t>
            </w:r>
          </w:p>
        </w:tc>
        <w:tc>
          <w:tcPr>
            <w:tcW w:w="2880" w:type="dxa"/>
            <w:shd w:val="clear" w:color="auto" w:fill="F2F8FD"/>
            <w:vAlign w:val="center"/>
          </w:tcPr>
          <w:p w14:paraId="437688BF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978-981-08-7345-5</w:t>
            </w:r>
          </w:p>
        </w:tc>
        <w:tc>
          <w:tcPr>
            <w:tcW w:w="4680" w:type="dxa"/>
            <w:shd w:val="clear" w:color="auto" w:fill="F2F8FD"/>
            <w:vAlign w:val="center"/>
          </w:tcPr>
          <w:p w14:paraId="3568EC17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Extending science activities and application</w:t>
            </w:r>
          </w:p>
        </w:tc>
      </w:tr>
    </w:tbl>
    <w:p w14:paraId="559D2F8F" w14:textId="77777777" w:rsidR="006B74E8" w:rsidRPr="005B3AA7" w:rsidRDefault="00000000">
      <w:pPr>
        <w:spacing w:before="80" w:after="40"/>
        <w:rPr>
          <w:rFonts w:ascii="Avenir Book" w:hAnsi="Avenir Book"/>
          <w:color w:val="E36C0A" w:themeColor="accent6" w:themeShade="BF"/>
        </w:rPr>
      </w:pPr>
      <w:r w:rsidRPr="005B3AA7">
        <w:rPr>
          <w:rFonts w:ascii="Avenir Book" w:hAnsi="Avenir Book"/>
          <w:b/>
          <w:color w:val="E36C0A" w:themeColor="accent6" w:themeShade="BF"/>
        </w:rPr>
        <w:t>LIFE SKILLS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2880"/>
        <w:gridCol w:w="4680"/>
      </w:tblGrid>
      <w:tr w:rsidR="006B74E8" w:rsidRPr="005B3AA7" w14:paraId="0BF2FD4F" w14:textId="77777777">
        <w:trPr>
          <w:jc w:val="center"/>
        </w:trPr>
        <w:tc>
          <w:tcPr>
            <w:tcW w:w="3096" w:type="dxa"/>
            <w:vAlign w:val="center"/>
          </w:tcPr>
          <w:p w14:paraId="0A365F23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Level 1 • Part 1</w:t>
            </w:r>
          </w:p>
        </w:tc>
        <w:tc>
          <w:tcPr>
            <w:tcW w:w="2880" w:type="dxa"/>
            <w:vAlign w:val="center"/>
          </w:tcPr>
          <w:p w14:paraId="62EC818D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978-981-08-7350-9</w:t>
            </w:r>
          </w:p>
        </w:tc>
        <w:tc>
          <w:tcPr>
            <w:tcW w:w="4680" w:type="dxa"/>
            <w:vAlign w:val="center"/>
          </w:tcPr>
          <w:p w14:paraId="2632F523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Family, habits, personal care, helping and teamwork</w:t>
            </w:r>
          </w:p>
        </w:tc>
      </w:tr>
      <w:tr w:rsidR="006B74E8" w:rsidRPr="005B3AA7" w14:paraId="36F72384" w14:textId="77777777">
        <w:trPr>
          <w:jc w:val="center"/>
        </w:trPr>
        <w:tc>
          <w:tcPr>
            <w:tcW w:w="3096" w:type="dxa"/>
            <w:shd w:val="clear" w:color="auto" w:fill="F2F8FD"/>
            <w:vAlign w:val="center"/>
          </w:tcPr>
          <w:p w14:paraId="03EC7F05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Level 1 • Part 2</w:t>
            </w:r>
          </w:p>
        </w:tc>
        <w:tc>
          <w:tcPr>
            <w:tcW w:w="2880" w:type="dxa"/>
            <w:shd w:val="clear" w:color="auto" w:fill="F2F8FD"/>
            <w:vAlign w:val="center"/>
          </w:tcPr>
          <w:p w14:paraId="22D18297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978-981-08-7351-6</w:t>
            </w:r>
          </w:p>
        </w:tc>
        <w:tc>
          <w:tcPr>
            <w:tcW w:w="4680" w:type="dxa"/>
            <w:shd w:val="clear" w:color="auto" w:fill="F2F8FD"/>
            <w:vAlign w:val="center"/>
          </w:tcPr>
          <w:p w14:paraId="5A8B8EEE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Body, habits, school, friends and community</w:t>
            </w:r>
          </w:p>
        </w:tc>
      </w:tr>
      <w:tr w:rsidR="006B74E8" w:rsidRPr="005B3AA7" w14:paraId="430D3CF3" w14:textId="77777777">
        <w:trPr>
          <w:jc w:val="center"/>
        </w:trPr>
        <w:tc>
          <w:tcPr>
            <w:tcW w:w="3096" w:type="dxa"/>
            <w:vAlign w:val="center"/>
          </w:tcPr>
          <w:p w14:paraId="421A5DBD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Level 2 • Part 1</w:t>
            </w:r>
          </w:p>
        </w:tc>
        <w:tc>
          <w:tcPr>
            <w:tcW w:w="2880" w:type="dxa"/>
            <w:vAlign w:val="center"/>
          </w:tcPr>
          <w:p w14:paraId="088AECE3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978-981-08-7356-1</w:t>
            </w:r>
          </w:p>
        </w:tc>
        <w:tc>
          <w:tcPr>
            <w:tcW w:w="4680" w:type="dxa"/>
            <w:vAlign w:val="center"/>
          </w:tcPr>
          <w:p w14:paraId="54AE700B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Good choices, helping others, environment and pet care</w:t>
            </w:r>
          </w:p>
        </w:tc>
      </w:tr>
      <w:tr w:rsidR="006B74E8" w:rsidRPr="005B3AA7" w14:paraId="2A0AB00F" w14:textId="77777777">
        <w:trPr>
          <w:jc w:val="center"/>
        </w:trPr>
        <w:tc>
          <w:tcPr>
            <w:tcW w:w="3096" w:type="dxa"/>
            <w:shd w:val="clear" w:color="auto" w:fill="F2F8FD"/>
            <w:vAlign w:val="center"/>
          </w:tcPr>
          <w:p w14:paraId="6DE7FFC8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Level 2 • Part 2</w:t>
            </w:r>
          </w:p>
        </w:tc>
        <w:tc>
          <w:tcPr>
            <w:tcW w:w="2880" w:type="dxa"/>
            <w:shd w:val="clear" w:color="auto" w:fill="F2F8FD"/>
            <w:vAlign w:val="center"/>
          </w:tcPr>
          <w:p w14:paraId="784C7CC3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978-981-08-7357-8</w:t>
            </w:r>
          </w:p>
        </w:tc>
        <w:tc>
          <w:tcPr>
            <w:tcW w:w="4680" w:type="dxa"/>
            <w:shd w:val="clear" w:color="auto" w:fill="F2F8FD"/>
            <w:vAlign w:val="center"/>
          </w:tcPr>
          <w:p w14:paraId="295B2E44" w14:textId="77777777" w:rsidR="006B74E8" w:rsidRPr="005B3AA7" w:rsidRDefault="00000000">
            <w:pPr>
              <w:spacing w:before="20" w:after="20"/>
              <w:rPr>
                <w:rFonts w:ascii="Avenir Book" w:hAnsi="Avenir Book"/>
              </w:rPr>
            </w:pPr>
            <w:r w:rsidRPr="005B3AA7">
              <w:rPr>
                <w:rFonts w:ascii="Avenir Book" w:hAnsi="Avenir Book"/>
                <w:sz w:val="16"/>
              </w:rPr>
              <w:t>Trust, safety, asking for help and everyday situations</w:t>
            </w:r>
          </w:p>
        </w:tc>
      </w:tr>
    </w:tbl>
    <w:p w14:paraId="7711029E" w14:textId="30B34C6E" w:rsidR="006B74E8" w:rsidRPr="005B3AA7" w:rsidRDefault="006B74E8">
      <w:pPr>
        <w:spacing w:before="120" w:after="0"/>
        <w:rPr>
          <w:rFonts w:ascii="Avenir Book" w:hAnsi="Avenir Book"/>
          <w:iCs/>
        </w:rPr>
      </w:pPr>
    </w:p>
    <w:sectPr w:rsidR="006B74E8" w:rsidRPr="005B3AA7" w:rsidSect="00034616">
      <w:footerReference w:type="default" r:id="rId56"/>
      <w:pgSz w:w="12240" w:h="15840"/>
      <w:pgMar w:top="547" w:right="605" w:bottom="504" w:left="605" w:header="216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08186D" w14:textId="77777777" w:rsidR="00AC6A5D" w:rsidRDefault="00AC6A5D">
      <w:pPr>
        <w:spacing w:after="0" w:line="240" w:lineRule="auto"/>
      </w:pPr>
      <w:r>
        <w:separator/>
      </w:r>
    </w:p>
  </w:endnote>
  <w:endnote w:type="continuationSeparator" w:id="0">
    <w:p w14:paraId="742CDA40" w14:textId="77777777" w:rsidR="00AC6A5D" w:rsidRDefault="00AC6A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8B636D" w14:textId="7A97DEEB" w:rsidR="006B74E8" w:rsidRPr="005B3AA7" w:rsidRDefault="00000000">
    <w:pPr>
      <w:pStyle w:val="Footer"/>
      <w:jc w:val="center"/>
      <w:rPr>
        <w:rFonts w:ascii="Avenir Book" w:hAnsi="Avenir Book"/>
      </w:rPr>
    </w:pPr>
    <w:r w:rsidRPr="005B3AA7">
      <w:rPr>
        <w:rFonts w:ascii="Avenir Book" w:hAnsi="Avenir Book"/>
        <w:color w:val="646464"/>
        <w:sz w:val="14"/>
      </w:rPr>
      <w:t xml:space="preserve">SHAPEYS </w:t>
    </w:r>
    <w:proofErr w:type="gramStart"/>
    <w:r w:rsidRPr="005B3AA7">
      <w:rPr>
        <w:rFonts w:ascii="Avenir Book" w:hAnsi="Avenir Book"/>
        <w:color w:val="646464"/>
        <w:sz w:val="14"/>
      </w:rPr>
      <w:t>EDUCATION  •</w:t>
    </w:r>
    <w:proofErr w:type="gramEnd"/>
    <w:r w:rsidRPr="005B3AA7">
      <w:rPr>
        <w:rFonts w:ascii="Avenir Book" w:hAnsi="Avenir Book"/>
        <w:color w:val="646464"/>
        <w:sz w:val="14"/>
      </w:rPr>
      <w:t xml:space="preserve">  </w:t>
    </w:r>
    <w:proofErr w:type="gramStart"/>
    <w:r w:rsidRPr="005B3AA7">
      <w:rPr>
        <w:rFonts w:ascii="Avenir Book" w:hAnsi="Avenir Book"/>
        <w:color w:val="646464"/>
        <w:sz w:val="14"/>
      </w:rPr>
      <w:t>www.shapeys.com  •</w:t>
    </w:r>
    <w:proofErr w:type="gramEnd"/>
    <w:r w:rsidRPr="005B3AA7">
      <w:rPr>
        <w:rFonts w:ascii="Avenir Book" w:hAnsi="Avenir Book"/>
        <w:color w:val="646464"/>
        <w:sz w:val="14"/>
      </w:rPr>
      <w:t xml:space="preserve">  </w:t>
    </w:r>
    <w:proofErr w:type="gramStart"/>
    <w:r w:rsidRPr="005B3AA7">
      <w:rPr>
        <w:rFonts w:ascii="Avenir Book" w:hAnsi="Avenir Book"/>
        <w:color w:val="646464"/>
        <w:sz w:val="14"/>
      </w:rPr>
      <w:t>info@shapeys.com  |</w:t>
    </w:r>
    <w:proofErr w:type="gramEnd"/>
    <w:r w:rsidRPr="005B3AA7">
      <w:rPr>
        <w:rFonts w:ascii="Avenir Book" w:hAnsi="Avenir Book"/>
        <w:color w:val="646464"/>
        <w:sz w:val="14"/>
      </w:rPr>
      <w:t xml:space="preserve">  © </w:t>
    </w:r>
    <w:proofErr w:type="spellStart"/>
    <w:r w:rsidRPr="005B3AA7">
      <w:rPr>
        <w:rFonts w:ascii="Avenir Book" w:hAnsi="Avenir Book"/>
        <w:color w:val="646464"/>
        <w:sz w:val="14"/>
      </w:rPr>
      <w:t>Shapeys</w:t>
    </w:r>
    <w:proofErr w:type="spellEnd"/>
    <w:r w:rsidRPr="005B3AA7">
      <w:rPr>
        <w:rFonts w:ascii="Avenir Book" w:hAnsi="Avenir Book"/>
        <w:color w:val="646464"/>
        <w:sz w:val="14"/>
      </w:rPr>
      <w:t xml:space="preserve"> Education</w:t>
    </w:r>
    <w:r w:rsidR="005B3AA7">
      <w:rPr>
        <w:rFonts w:ascii="Avenir Book" w:hAnsi="Avenir Book"/>
        <w:color w:val="646464"/>
        <w:sz w:val="14"/>
      </w:rPr>
      <w:t xml:space="preserve"> PTE Ltd.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FA0315" w14:textId="77777777" w:rsidR="00AC6A5D" w:rsidRDefault="00AC6A5D">
      <w:pPr>
        <w:spacing w:after="0" w:line="240" w:lineRule="auto"/>
      </w:pPr>
      <w:r>
        <w:separator/>
      </w:r>
    </w:p>
  </w:footnote>
  <w:footnote w:type="continuationSeparator" w:id="0">
    <w:p w14:paraId="228E9655" w14:textId="77777777" w:rsidR="00AC6A5D" w:rsidRDefault="00AC6A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80297799">
    <w:abstractNumId w:val="8"/>
  </w:num>
  <w:num w:numId="2" w16cid:durableId="1865945572">
    <w:abstractNumId w:val="6"/>
  </w:num>
  <w:num w:numId="3" w16cid:durableId="601423982">
    <w:abstractNumId w:val="5"/>
  </w:num>
  <w:num w:numId="4" w16cid:durableId="332336939">
    <w:abstractNumId w:val="4"/>
  </w:num>
  <w:num w:numId="5" w16cid:durableId="1345784637">
    <w:abstractNumId w:val="7"/>
  </w:num>
  <w:num w:numId="6" w16cid:durableId="1828085827">
    <w:abstractNumId w:val="3"/>
  </w:num>
  <w:num w:numId="7" w16cid:durableId="1666787811">
    <w:abstractNumId w:val="2"/>
  </w:num>
  <w:num w:numId="8" w16cid:durableId="1753625343">
    <w:abstractNumId w:val="1"/>
  </w:num>
  <w:num w:numId="9" w16cid:durableId="179786794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B3AA7"/>
    <w:rsid w:val="006B74E8"/>
    <w:rsid w:val="00700B14"/>
    <w:rsid w:val="00AA1D8D"/>
    <w:rsid w:val="00AC6A5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E26166"/>
  <w14:defaultImageDpi w14:val="300"/>
  <w15:docId w15:val="{5FC0F60D-BDAC-584C-B45D-C002921C6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fontTable" Target="fontTable.xml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Adrian Alexander</cp:lastModifiedBy>
  <cp:revision>2</cp:revision>
  <dcterms:created xsi:type="dcterms:W3CDTF">2026-09-29T18:08:00Z</dcterms:created>
  <dcterms:modified xsi:type="dcterms:W3CDTF">2026-09-29T18:08:00Z</dcterms:modified>
  <cp:category/>
</cp:coreProperties>
</file>